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Pr="00702322" w:rsidRDefault="00895403" w:rsidP="00895403">
      <w:pPr>
        <w:pStyle w:val="NoSpacing"/>
        <w:jc w:val="center"/>
        <w:rPr>
          <w:b/>
          <w:u w:val="single"/>
        </w:rPr>
      </w:pPr>
      <w:r w:rsidRPr="00702322">
        <w:rPr>
          <w:b/>
        </w:rPr>
        <w:t>Appointments Approved</w:t>
      </w:r>
      <w:r w:rsidRPr="00702322">
        <w:rPr>
          <w:b/>
        </w:rPr>
        <w:tab/>
      </w:r>
      <w:r w:rsidRPr="00702322">
        <w:rPr>
          <w:b/>
        </w:rPr>
        <w:tab/>
      </w:r>
      <w:r w:rsidRPr="00702322">
        <w:rPr>
          <w:b/>
        </w:rPr>
        <w:tab/>
        <w:t xml:space="preserve">Month </w:t>
      </w:r>
      <w:r w:rsidR="00353565" w:rsidRPr="00702322">
        <w:rPr>
          <w:b/>
          <w:u w:val="single"/>
        </w:rPr>
        <w:t>July</w:t>
      </w:r>
      <w:r w:rsidRPr="00702322">
        <w:rPr>
          <w:b/>
        </w:rPr>
        <w:t xml:space="preserve">                  Year </w:t>
      </w:r>
      <w:r w:rsidRPr="00702322">
        <w:rPr>
          <w:b/>
          <w:u w:val="single"/>
        </w:rPr>
        <w:t>202</w:t>
      </w:r>
      <w:r w:rsidR="00D44A31" w:rsidRPr="00702322">
        <w:rPr>
          <w:b/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797"/>
        <w:gridCol w:w="1255"/>
        <w:gridCol w:w="3381"/>
        <w:gridCol w:w="1282"/>
        <w:gridCol w:w="1975"/>
        <w:gridCol w:w="1641"/>
        <w:gridCol w:w="984"/>
        <w:gridCol w:w="1213"/>
      </w:tblGrid>
      <w:tr w:rsidR="00895403" w:rsidRPr="00702322" w:rsidTr="00702322">
        <w:tc>
          <w:tcPr>
            <w:tcW w:w="1438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Name/Number of Court</w:t>
            </w:r>
          </w:p>
        </w:tc>
        <w:tc>
          <w:tcPr>
            <w:tcW w:w="1797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</w:t>
            </w:r>
          </w:p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Judge/Master/Referee</w:t>
            </w:r>
          </w:p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Making Appointment</w:t>
            </w:r>
          </w:p>
        </w:tc>
        <w:tc>
          <w:tcPr>
            <w:tcW w:w="1255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Number</w:t>
            </w:r>
          </w:p>
        </w:tc>
        <w:tc>
          <w:tcPr>
            <w:tcW w:w="3381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Style</w:t>
            </w:r>
          </w:p>
        </w:tc>
        <w:tc>
          <w:tcPr>
            <w:tcW w:w="1282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State Bar No.</w:t>
            </w:r>
          </w:p>
        </w:tc>
        <w:tc>
          <w:tcPr>
            <w:tcW w:w="1975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 Person Appointed</w:t>
            </w:r>
          </w:p>
        </w:tc>
        <w:tc>
          <w:tcPr>
            <w:tcW w:w="1641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Position to Which Appointed</w:t>
            </w:r>
          </w:p>
        </w:tc>
        <w:tc>
          <w:tcPr>
            <w:tcW w:w="984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Appointee is</w:t>
            </w:r>
          </w:p>
        </w:tc>
        <w:tc>
          <w:tcPr>
            <w:tcW w:w="1213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Date of Appointment</w:t>
            </w:r>
          </w:p>
        </w:tc>
      </w:tr>
      <w:tr w:rsidR="00895403" w:rsidRPr="003A1D54" w:rsidTr="00702322">
        <w:tc>
          <w:tcPr>
            <w:tcW w:w="1438" w:type="dxa"/>
          </w:tcPr>
          <w:p w:rsidR="00895403" w:rsidRPr="003A1D54" w:rsidRDefault="004C26EC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895403" w:rsidRPr="003A1D54" w:rsidRDefault="004C26EC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5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895403" w:rsidRPr="003A1D54" w:rsidTr="00702322">
        <w:tc>
          <w:tcPr>
            <w:tcW w:w="1438" w:type="dxa"/>
          </w:tcPr>
          <w:p w:rsidR="00895403" w:rsidRPr="003A1D54" w:rsidRDefault="004C26EC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97" w:type="dxa"/>
          </w:tcPr>
          <w:p w:rsidR="00895403" w:rsidRPr="003A1D54" w:rsidRDefault="004C26EC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5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Pr="00702322" w:rsidRDefault="003A1D54" w:rsidP="003A1D54">
      <w:pPr>
        <w:pStyle w:val="NoSpacing"/>
        <w:jc w:val="center"/>
        <w:rPr>
          <w:b/>
          <w:u w:val="single"/>
        </w:rPr>
      </w:pPr>
      <w:r w:rsidRPr="00702322">
        <w:rPr>
          <w:b/>
        </w:rPr>
        <w:t>Fees Approved</w:t>
      </w:r>
      <w:r w:rsidRPr="00702322">
        <w:rPr>
          <w:b/>
        </w:rPr>
        <w:tab/>
      </w:r>
      <w:r w:rsidRPr="00702322">
        <w:rPr>
          <w:b/>
        </w:rPr>
        <w:tab/>
      </w:r>
      <w:r w:rsidRPr="00702322">
        <w:rPr>
          <w:b/>
        </w:rPr>
        <w:tab/>
        <w:t xml:space="preserve">Month </w:t>
      </w:r>
      <w:r w:rsidR="00353565" w:rsidRPr="00702322">
        <w:rPr>
          <w:b/>
          <w:u w:val="single"/>
        </w:rPr>
        <w:t>July</w:t>
      </w:r>
      <w:r w:rsidRPr="00702322">
        <w:rPr>
          <w:b/>
        </w:rPr>
        <w:t xml:space="preserve">                  Year </w:t>
      </w:r>
      <w:r w:rsidRPr="00702322">
        <w:rPr>
          <w:b/>
          <w:u w:val="single"/>
        </w:rPr>
        <w:t>202</w:t>
      </w:r>
      <w:r w:rsidR="00D44A31" w:rsidRPr="00702322">
        <w:rPr>
          <w:b/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1730"/>
        <w:gridCol w:w="853"/>
        <w:gridCol w:w="1295"/>
        <w:gridCol w:w="865"/>
        <w:gridCol w:w="1559"/>
        <w:gridCol w:w="1063"/>
        <w:gridCol w:w="1306"/>
        <w:gridCol w:w="1135"/>
        <w:gridCol w:w="1048"/>
        <w:gridCol w:w="1140"/>
        <w:gridCol w:w="871"/>
        <w:gridCol w:w="860"/>
      </w:tblGrid>
      <w:tr w:rsidR="00D44A31" w:rsidRPr="00702322" w:rsidTr="00D44A31">
        <w:tc>
          <w:tcPr>
            <w:tcW w:w="1242" w:type="dxa"/>
          </w:tcPr>
          <w:p w:rsidR="003A1D54" w:rsidRPr="00702322" w:rsidRDefault="003A1D54" w:rsidP="003A1D54">
            <w:pPr>
              <w:pStyle w:val="NoSpacing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</w:t>
            </w:r>
          </w:p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Judge/Master/Referee</w:t>
            </w:r>
          </w:p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3A1D54" w:rsidRPr="003A1D54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10193</w:t>
            </w:r>
          </w:p>
        </w:tc>
        <w:tc>
          <w:tcPr>
            <w:tcW w:w="1301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  <w:proofErr w:type="gramStart"/>
            <w:r>
              <w:rPr>
                <w:sz w:val="16"/>
                <w:szCs w:val="16"/>
              </w:rPr>
              <w:t>The</w:t>
            </w:r>
            <w:proofErr w:type="gramEnd"/>
            <w:r>
              <w:rPr>
                <w:sz w:val="16"/>
                <w:szCs w:val="16"/>
              </w:rPr>
              <w:t xml:space="preserve"> Estate of</w:t>
            </w:r>
            <w:r w:rsidR="004C26EC">
              <w:rPr>
                <w:sz w:val="16"/>
                <w:szCs w:val="16"/>
              </w:rPr>
              <w:t xml:space="preserve"> Geraldine Louise Carlin</w:t>
            </w:r>
            <w:r w:rsidR="002E583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Deceased</w:t>
            </w:r>
          </w:p>
        </w:tc>
        <w:tc>
          <w:tcPr>
            <w:tcW w:w="865" w:type="dxa"/>
          </w:tcPr>
          <w:p w:rsidR="003A1D54" w:rsidRPr="003A1D54" w:rsidRDefault="00702322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00794372</w:t>
            </w:r>
          </w:p>
        </w:tc>
        <w:tc>
          <w:tcPr>
            <w:tcW w:w="1568" w:type="dxa"/>
          </w:tcPr>
          <w:p w:rsidR="003A1D54" w:rsidRPr="003A1D54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Nicholson</w:t>
            </w:r>
          </w:p>
        </w:tc>
        <w:tc>
          <w:tcPr>
            <w:tcW w:w="106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3A1D54" w:rsidRPr="003A1D54" w:rsidRDefault="00702322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7/19/22</w:t>
            </w:r>
          </w:p>
        </w:tc>
        <w:tc>
          <w:tcPr>
            <w:tcW w:w="105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3A1D54" w:rsidRPr="003A1D54" w:rsidRDefault="002E583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  <w:tc>
          <w:tcPr>
            <w:tcW w:w="875" w:type="dxa"/>
          </w:tcPr>
          <w:p w:rsidR="003A1D54" w:rsidRPr="003A1D54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3A1D54" w:rsidRPr="003A1D54" w:rsidRDefault="002E583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</w:tr>
      <w:tr w:rsidR="004C26EC" w:rsidRPr="003A1D54" w:rsidTr="00D44A31">
        <w:tc>
          <w:tcPr>
            <w:tcW w:w="1242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Sarah </w:t>
            </w:r>
            <w:proofErr w:type="spellStart"/>
            <w:r>
              <w:rPr>
                <w:sz w:val="16"/>
                <w:szCs w:val="16"/>
              </w:rPr>
              <w:t>Tunnell</w:t>
            </w:r>
            <w:proofErr w:type="spellEnd"/>
            <w:r>
              <w:rPr>
                <w:sz w:val="16"/>
                <w:szCs w:val="16"/>
              </w:rPr>
              <w:t xml:space="preserve"> Clark</w:t>
            </w:r>
          </w:p>
        </w:tc>
        <w:tc>
          <w:tcPr>
            <w:tcW w:w="854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10180</w:t>
            </w:r>
          </w:p>
        </w:tc>
        <w:tc>
          <w:tcPr>
            <w:tcW w:w="1301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  <w:proofErr w:type="gramStart"/>
            <w:r>
              <w:rPr>
                <w:sz w:val="16"/>
                <w:szCs w:val="16"/>
              </w:rPr>
              <w:t>The</w:t>
            </w:r>
            <w:proofErr w:type="gramEnd"/>
            <w:r>
              <w:rPr>
                <w:sz w:val="16"/>
                <w:szCs w:val="16"/>
              </w:rPr>
              <w:t xml:space="preserve"> Estate of</w:t>
            </w:r>
            <w:r w:rsidR="00702322">
              <w:rPr>
                <w:sz w:val="16"/>
                <w:szCs w:val="16"/>
              </w:rPr>
              <w:t xml:space="preserve"> Michael West, Deceased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</w:tcPr>
          <w:p w:rsidR="004C26EC" w:rsidRPr="003A1D54" w:rsidRDefault="00702322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24036215</w:t>
            </w:r>
          </w:p>
        </w:tc>
        <w:tc>
          <w:tcPr>
            <w:tcW w:w="1568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Elaine Berkeley</w:t>
            </w:r>
          </w:p>
        </w:tc>
        <w:tc>
          <w:tcPr>
            <w:tcW w:w="1065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4C26EC" w:rsidRPr="003A1D54" w:rsidRDefault="00702322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7/6/22</w:t>
            </w:r>
          </w:p>
        </w:tc>
        <w:tc>
          <w:tcPr>
            <w:tcW w:w="1052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$303.75</w:t>
            </w:r>
          </w:p>
        </w:tc>
        <w:tc>
          <w:tcPr>
            <w:tcW w:w="875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4C26EC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$303.75</w:t>
            </w: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4C26EC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D44A31" w:rsidRPr="003A1D54" w:rsidRDefault="004C26EC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Activity</w:t>
            </w:r>
          </w:p>
        </w:tc>
        <w:tc>
          <w:tcPr>
            <w:tcW w:w="85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702322">
      <w:pPr>
        <w:pStyle w:val="NoSpacing"/>
        <w:jc w:val="center"/>
        <w:rPr>
          <w:u w:val="single"/>
        </w:rPr>
      </w:pPr>
      <w:bookmarkStart w:id="0" w:name="_GoBack"/>
      <w:bookmarkEnd w:id="0"/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180749"/>
    <w:rsid w:val="002564EC"/>
    <w:rsid w:val="002E583B"/>
    <w:rsid w:val="00353565"/>
    <w:rsid w:val="003A1D54"/>
    <w:rsid w:val="003A4000"/>
    <w:rsid w:val="004C26EC"/>
    <w:rsid w:val="00580E1D"/>
    <w:rsid w:val="006269E9"/>
    <w:rsid w:val="006D6581"/>
    <w:rsid w:val="00702322"/>
    <w:rsid w:val="00895403"/>
    <w:rsid w:val="008D22E7"/>
    <w:rsid w:val="00990277"/>
    <w:rsid w:val="00BA2402"/>
    <w:rsid w:val="00CB4A3F"/>
    <w:rsid w:val="00D44A31"/>
    <w:rsid w:val="00E9221E"/>
    <w:rsid w:val="00EE00A8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AE1E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Gwen Womack</cp:lastModifiedBy>
  <cp:revision>5</cp:revision>
  <cp:lastPrinted>2022-10-19T17:39:00Z</cp:lastPrinted>
  <dcterms:created xsi:type="dcterms:W3CDTF">2022-04-06T19:09:00Z</dcterms:created>
  <dcterms:modified xsi:type="dcterms:W3CDTF">2022-10-19T17:39:00Z</dcterms:modified>
</cp:coreProperties>
</file>